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160" w:line="259" w:lineRule="auto"/>
        <w:jc w:val="right"/>
        <w:rPr>
          <w:sz w:val="26"/>
          <w:szCs w:val="26"/>
        </w:rPr>
      </w:pPr>
      <w:r>
        <w:rPr>
          <w:rFonts w:ascii="Times New Roman" w:eastAsia="Times New Roman" w:hAnsi="Times New Roman" w:cs="Times New Roman"/>
          <w:b/>
          <w:bCs/>
          <w:sz w:val="26"/>
          <w:szCs w:val="26"/>
        </w:rPr>
        <w:t>Дело № 05-0674/1302/2024</w:t>
      </w:r>
    </w:p>
    <w:p>
      <w:pPr>
        <w:spacing w:before="0" w:after="160" w:line="259" w:lineRule="auto"/>
        <w:jc w:val="right"/>
        <w:rPr>
          <w:sz w:val="26"/>
          <w:szCs w:val="26"/>
        </w:rPr>
      </w:pPr>
      <w:r>
        <w:rPr>
          <w:rFonts w:ascii="Times New Roman" w:eastAsia="Times New Roman" w:hAnsi="Times New Roman" w:cs="Times New Roman"/>
          <w:b/>
          <w:bCs/>
          <w:sz w:val="26"/>
          <w:szCs w:val="26"/>
        </w:rPr>
        <w:t>УИД 86MS0013-01-2024-003739-19</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7 апреля </w:t>
      </w:r>
      <w:r>
        <w:rPr>
          <w:rFonts w:ascii="Times New Roman" w:eastAsia="Times New Roman" w:hAnsi="Times New Roman" w:cs="Times New Roman"/>
          <w:sz w:val="28"/>
          <w:szCs w:val="28"/>
        </w:rPr>
        <w:t>2024 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участием привлекаемого к административной ответственности лица –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Косьяненко Пав</w:t>
      </w:r>
      <w:r>
        <w:rPr>
          <w:rFonts w:ascii="Times New Roman" w:eastAsia="Times New Roman" w:hAnsi="Times New Roman" w:cs="Times New Roman"/>
          <w:sz w:val="28"/>
          <w:szCs w:val="28"/>
        </w:rPr>
        <w:t xml:space="preserve">ла </w:t>
      </w:r>
      <w:r>
        <w:rPr>
          <w:rFonts w:ascii="Times New Roman" w:eastAsia="Times New Roman" w:hAnsi="Times New Roman" w:cs="Times New Roman"/>
          <w:sz w:val="28"/>
          <w:szCs w:val="28"/>
        </w:rPr>
        <w:t>Евгеньевич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ExternalSystemDefinedgrp-38rplc-9"/>
          <w:rFonts w:ascii="Times New Roman" w:eastAsia="Times New Roman" w:hAnsi="Times New Roman" w:cs="Times New Roman"/>
          <w:sz w:val="28"/>
          <w:szCs w:val="28"/>
        </w:rPr>
        <w:t>...</w:t>
      </w:r>
      <w:r>
        <w:rPr>
          <w:rStyle w:val="cat-PassportDatagrp-25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41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6rplc-15"/>
          <w:rFonts w:ascii="Times New Roman" w:eastAsia="Times New Roman" w:hAnsi="Times New Roman" w:cs="Times New Roman"/>
          <w:sz w:val="28"/>
          <w:szCs w:val="28"/>
        </w:rPr>
        <w:t>паспортные данные</w:t>
      </w:r>
      <w:r>
        <w:rPr>
          <w:rStyle w:val="cat-ExternalSystemDefinedgrp-39rplc-16"/>
          <w:rFonts w:ascii="Times New Roman" w:eastAsia="Times New Roman" w:hAnsi="Times New Roman" w:cs="Times New Roman"/>
          <w:sz w:val="28"/>
          <w:szCs w:val="28"/>
        </w:rPr>
        <w:t>...</w:t>
      </w:r>
      <w:r>
        <w:rPr>
          <w:rStyle w:val="cat-ExternalSystemDefinedgrp-37rplc-17"/>
          <w:rFonts w:ascii="Times New Roman" w:eastAsia="Times New Roman" w:hAnsi="Times New Roman" w:cs="Times New Roman"/>
          <w:sz w:val="28"/>
          <w:szCs w:val="28"/>
        </w:rPr>
        <w:t>...</w:t>
      </w:r>
      <w:r>
        <w:rPr>
          <w:rStyle w:val="cat-ExternalSystemDefinedgrp-36rplc-18"/>
          <w:rFonts w:ascii="Times New Roman" w:eastAsia="Times New Roman" w:hAnsi="Times New Roman" w:cs="Times New Roman"/>
          <w:sz w:val="28"/>
          <w:szCs w:val="28"/>
        </w:rPr>
        <w:t>...</w:t>
      </w:r>
      <w:r>
        <w:rPr>
          <w:rStyle w:val="cat-ExternalSystemDefinedgrp-40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05 апреля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30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Косьяненко П.Е. </w:t>
      </w:r>
      <w:r>
        <w:rPr>
          <w:rFonts w:ascii="Times New Roman" w:eastAsia="Times New Roman" w:hAnsi="Times New Roman" w:cs="Times New Roman"/>
          <w:sz w:val="28"/>
          <w:szCs w:val="28"/>
        </w:rPr>
        <w:t>находясь в магазине «</w:t>
      </w:r>
      <w:r>
        <w:rPr>
          <w:rStyle w:val="cat-UserDefinedgrp-42rplc-23"/>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 одну бутылку</w:t>
      </w:r>
      <w:r>
        <w:rPr>
          <w:rFonts w:ascii="Times New Roman" w:eastAsia="Times New Roman" w:hAnsi="Times New Roman" w:cs="Times New Roman"/>
          <w:sz w:val="28"/>
          <w:szCs w:val="28"/>
        </w:rPr>
        <w:t xml:space="preserve"> виски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Наки</w:t>
      </w:r>
      <w:r>
        <w:rPr>
          <w:rFonts w:ascii="Times New Roman" w:eastAsia="Times New Roman" w:hAnsi="Times New Roman" w:cs="Times New Roman"/>
          <w:sz w:val="28"/>
          <w:szCs w:val="28"/>
        </w:rPr>
        <w:t xml:space="preserve"> Томпсон",</w:t>
      </w:r>
      <w:r>
        <w:rPr>
          <w:rFonts w:ascii="Times New Roman" w:eastAsia="Times New Roman" w:hAnsi="Times New Roman" w:cs="Times New Roman"/>
          <w:sz w:val="28"/>
          <w:szCs w:val="28"/>
        </w:rPr>
        <w:t xml:space="preserve"> одну </w:t>
      </w:r>
      <w:r>
        <w:rPr>
          <w:rFonts w:ascii="Times New Roman" w:eastAsia="Times New Roman" w:hAnsi="Times New Roman" w:cs="Times New Roman"/>
          <w:sz w:val="28"/>
          <w:szCs w:val="28"/>
        </w:rPr>
        <w:t>упаковк</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филе лосося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w:t>
      </w:r>
      <w:r>
        <w:rPr>
          <w:rFonts w:ascii="Times New Roman" w:eastAsia="Times New Roman" w:hAnsi="Times New Roman" w:cs="Times New Roman"/>
          <w:sz w:val="28"/>
          <w:szCs w:val="28"/>
        </w:rPr>
        <w:t>их ООО «Агроторг»</w:t>
      </w:r>
      <w:r>
        <w:rPr>
          <w:rFonts w:ascii="Times New Roman" w:eastAsia="Times New Roman" w:hAnsi="Times New Roman" w:cs="Times New Roman"/>
          <w:sz w:val="28"/>
          <w:szCs w:val="28"/>
        </w:rPr>
        <w:t>, чем причинил незначительный ущерб на общую сумму</w:t>
      </w:r>
      <w:r>
        <w:rPr>
          <w:rFonts w:ascii="Times New Roman" w:eastAsia="Times New Roman" w:hAnsi="Times New Roman" w:cs="Times New Roman"/>
          <w:sz w:val="28"/>
          <w:szCs w:val="28"/>
        </w:rPr>
        <w:t xml:space="preserve"> 693 руб. 86 коп., </w:t>
      </w:r>
      <w:r>
        <w:rPr>
          <w:rFonts w:ascii="Times New Roman" w:eastAsia="Times New Roman" w:hAnsi="Times New Roman" w:cs="Times New Roman"/>
          <w:sz w:val="28"/>
          <w:szCs w:val="28"/>
        </w:rPr>
        <w:t>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оставлен протокол об административном правонарушении, предусмотренном ч.1 ст. 7.27 КоАП РФ.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вину в совершении правонарушения признал, в содеянном раскаялся.</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 заслушав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 апреля 2024 года в 17 час. 30 мин., Косьяненко П.Е. находясь в магазине «</w:t>
      </w:r>
      <w:r>
        <w:rPr>
          <w:rStyle w:val="cat-UserDefinedgrp-42rplc-39"/>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 одну бутылку виски "</w:t>
      </w:r>
      <w:r>
        <w:rPr>
          <w:rFonts w:ascii="Times New Roman" w:eastAsia="Times New Roman" w:hAnsi="Times New Roman" w:cs="Times New Roman"/>
          <w:sz w:val="28"/>
          <w:szCs w:val="28"/>
        </w:rPr>
        <w:t>Наки</w:t>
      </w:r>
      <w:r>
        <w:rPr>
          <w:rFonts w:ascii="Times New Roman" w:eastAsia="Times New Roman" w:hAnsi="Times New Roman" w:cs="Times New Roman"/>
          <w:sz w:val="28"/>
          <w:szCs w:val="28"/>
        </w:rPr>
        <w:t xml:space="preserve"> Томпсон", одну упаковку филе лосося принадлежащих ООО «Агроторг», чем причинил незначительный ущерб </w:t>
      </w:r>
      <w:r>
        <w:rPr>
          <w:rFonts w:ascii="Times New Roman" w:eastAsia="Times New Roman" w:hAnsi="Times New Roman" w:cs="Times New Roman"/>
          <w:sz w:val="28"/>
          <w:szCs w:val="28"/>
        </w:rPr>
        <w:t>на общую сумму 693 руб. 86 коп.</w:t>
      </w:r>
    </w:p>
    <w:p>
      <w:pPr>
        <w:spacing w:before="5" w:after="0" w:line="317" w:lineRule="atLeast"/>
        <w:ind w:left="5" w:right="29" w:firstLine="701"/>
        <w:jc w:val="both"/>
      </w:pPr>
      <w:r>
        <w:rPr>
          <w:rFonts w:ascii="Times New Roman" w:eastAsia="Times New Roman" w:hAnsi="Times New Roman" w:cs="Times New Roman"/>
          <w:sz w:val="28"/>
          <w:szCs w:val="28"/>
        </w:rPr>
        <w:t>Указанные обстоятельства подтверждаются имеющимися в деле доказательствами: протоколом об административном правонарушении 86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362</w:t>
      </w:r>
      <w:r>
        <w:rPr>
          <w:rFonts w:ascii="Times New Roman" w:eastAsia="Times New Roman" w:hAnsi="Times New Roman" w:cs="Times New Roman"/>
          <w:sz w:val="28"/>
          <w:szCs w:val="28"/>
        </w:rPr>
        <w:t>963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.04.2024 </w:t>
      </w:r>
      <w:r>
        <w:rPr>
          <w:rFonts w:ascii="Times New Roman" w:eastAsia="Times New Roman" w:hAnsi="Times New Roman" w:cs="Times New Roman"/>
          <w:sz w:val="28"/>
          <w:szCs w:val="28"/>
        </w:rPr>
        <w:t>года,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предусмотренные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51 Конституции РФ, ст. 25.1 КоАП РФ, что подтверждается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подписью; заявлением представителя потерпевшего о привлечении к ответственности; копией доверенности на представителя, </w:t>
      </w:r>
      <w:r>
        <w:rPr>
          <w:rFonts w:ascii="Times New Roman" w:eastAsia="Times New Roman" w:hAnsi="Times New Roman" w:cs="Times New Roman"/>
          <w:sz w:val="28"/>
          <w:szCs w:val="28"/>
        </w:rPr>
        <w:t>объяснениями</w:t>
      </w:r>
      <w:r>
        <w:rPr>
          <w:rFonts w:ascii="Calibri" w:eastAsia="Calibri" w:hAnsi="Calibri" w:cs="Calibri"/>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справ</w:t>
      </w:r>
      <w:r>
        <w:rPr>
          <w:rFonts w:ascii="Times New Roman" w:eastAsia="Times New Roman" w:hAnsi="Times New Roman" w:cs="Times New Roman"/>
          <w:sz w:val="28"/>
          <w:szCs w:val="28"/>
        </w:rPr>
        <w:t>ками об ущербе, сводкой на лицо 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При назначении административного наказания, судья учитывает: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 семейное положение, обстоятельства совершения административного правонарушения, наличие смягчающих и отягчающих административную ответственность обстоятельств, характер совершённого административного правонарушения; личность виновного,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Судья считает необходимым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Косьяненко П.Е.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Косьяненко Павла Евгеньевича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 xml:space="preserve">му </w:t>
      </w:r>
      <w:r>
        <w:rPr>
          <w:rFonts w:ascii="Times New Roman" w:eastAsia="Times New Roman" w:hAnsi="Times New Roman" w:cs="Times New Roman"/>
          <w:sz w:val="28"/>
          <w:szCs w:val="28"/>
        </w:rPr>
        <w:t>наказание в виде административного штрафа в размере 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 коп.</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0412365400135006742407103</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7" w:lineRule="auto"/>
        <w:rPr>
          <w:sz w:val="28"/>
          <w:szCs w:val="28"/>
        </w:rPr>
      </w:pPr>
    </w:p>
    <w:p>
      <w:pPr>
        <w:spacing w:before="0" w:after="160" w:line="259" w:lineRule="auto"/>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8rplc-9">
    <w:name w:val="cat-ExternalSystemDefined grp-38 rplc-9"/>
    <w:basedOn w:val="DefaultParagraphFont"/>
  </w:style>
  <w:style w:type="character" w:customStyle="1" w:styleId="cat-PassportDatagrp-25rplc-10">
    <w:name w:val="cat-PassportData grp-25 rplc-10"/>
    <w:basedOn w:val="DefaultParagraphFont"/>
  </w:style>
  <w:style w:type="character" w:customStyle="1" w:styleId="cat-UserDefinedgrp-41rplc-12">
    <w:name w:val="cat-UserDefined grp-41 rplc-12"/>
    <w:basedOn w:val="DefaultParagraphFont"/>
  </w:style>
  <w:style w:type="character" w:customStyle="1" w:styleId="cat-PassportDatagrp-26rplc-15">
    <w:name w:val="cat-PassportData grp-26 rplc-15"/>
    <w:basedOn w:val="DefaultParagraphFont"/>
  </w:style>
  <w:style w:type="character" w:customStyle="1" w:styleId="cat-ExternalSystemDefinedgrp-39rplc-16">
    <w:name w:val="cat-ExternalSystemDefined grp-39 rplc-16"/>
    <w:basedOn w:val="DefaultParagraphFont"/>
  </w:style>
  <w:style w:type="character" w:customStyle="1" w:styleId="cat-ExternalSystemDefinedgrp-37rplc-17">
    <w:name w:val="cat-ExternalSystemDefined grp-37 rplc-17"/>
    <w:basedOn w:val="DefaultParagraphFont"/>
  </w:style>
  <w:style w:type="character" w:customStyle="1" w:styleId="cat-ExternalSystemDefinedgrp-36rplc-18">
    <w:name w:val="cat-ExternalSystemDefined grp-36 rplc-18"/>
    <w:basedOn w:val="DefaultParagraphFont"/>
  </w:style>
  <w:style w:type="character" w:customStyle="1" w:styleId="cat-ExternalSystemDefinedgrp-40rplc-19">
    <w:name w:val="cat-ExternalSystemDefined grp-40 rplc-19"/>
    <w:basedOn w:val="DefaultParagraphFont"/>
  </w:style>
  <w:style w:type="character" w:customStyle="1" w:styleId="cat-UserDefinedgrp-42rplc-23">
    <w:name w:val="cat-UserDefined grp-42 rplc-23"/>
    <w:basedOn w:val="DefaultParagraphFont"/>
  </w:style>
  <w:style w:type="character" w:customStyle="1" w:styleId="cat-UserDefinedgrp-42rplc-39">
    <w:name w:val="cat-UserDefined grp-42 rplc-3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